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4087" w14:textId="77777777" w:rsidR="00D52440" w:rsidRDefault="00D52440" w:rsidP="00D52440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D52440" w14:paraId="19D770D6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673C3A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727E7E52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OBRAZAC</w:t>
            </w:r>
          </w:p>
          <w:p w14:paraId="79C0F65D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14:paraId="5CBA8FAC" w14:textId="047605E7" w:rsidR="00E95C08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704C35">
              <w:rPr>
                <w:rFonts w:ascii="Bookman Old Style" w:hAnsi="Bookman Old Style" w:cs="Times New Roman"/>
                <w:b/>
              </w:rPr>
              <w:t xml:space="preserve">Odluke o </w:t>
            </w:r>
            <w:r w:rsidR="00E95C08">
              <w:rPr>
                <w:rFonts w:ascii="Bookman Old Style" w:hAnsi="Bookman Old Style" w:cs="Times New Roman"/>
                <w:b/>
              </w:rPr>
              <w:t>suglasnosti za pokretanje i provedbu postupka dodjele koncesije za dimnjačarske poslove na području Općine Peteranec</w:t>
            </w:r>
          </w:p>
          <w:p w14:paraId="2821200E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4F190B84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07A9C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83CADB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14:paraId="3F7CE27D" w14:textId="384CABDE" w:rsidR="00704C35" w:rsidRDefault="00704C3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ODLUKE O </w:t>
            </w:r>
            <w:r w:rsidR="00E95C08">
              <w:rPr>
                <w:rFonts w:ascii="Bookman Old Style" w:hAnsi="Bookman Old Style" w:cs="Times New Roman"/>
                <w:b/>
              </w:rPr>
              <w:t>SUGLASNOSTI ZA POKRETANJE I PROVEDBU POSTUPKA DODJELE KONCESIJE ZA DIMNJAČARSKE POSLOVE NA PODRUČJU OPĆINE PETERANEC</w:t>
            </w:r>
          </w:p>
          <w:p w14:paraId="52B6EFC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2819AD19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B49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DAB3B47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OPĆINA PETERANEC</w:t>
            </w:r>
          </w:p>
          <w:p w14:paraId="4D0DDE6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0C10DDB7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5AD7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Početak savjetovanja:</w:t>
            </w:r>
          </w:p>
          <w:p w14:paraId="6733E43D" w14:textId="30D54C57" w:rsidR="00D52440" w:rsidRDefault="00E95C08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4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Završetak savjetovanja:</w:t>
            </w:r>
          </w:p>
          <w:p w14:paraId="29431680" w14:textId="2D690443" w:rsidR="00D52440" w:rsidRDefault="00E95C08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10.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  <w:p w14:paraId="0DC2FA8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5B349093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6774" w14:textId="501A167C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Ime/naziv sudionika savjetovanja (pojedinac, udruga, ustanova i slično) koji daje svoje mišljenje, primjedbe i prijedloge na predloženi Nacrt </w:t>
            </w:r>
            <w:r w:rsidR="00E95C08">
              <w:rPr>
                <w:rFonts w:ascii="Bookman Old Style" w:hAnsi="Bookman Old Style" w:cs="Times New Roman"/>
              </w:rPr>
              <w:t>Odluke o suglasnosti za pokretanje i provedbu postupka dodjele koncesije za dimnjačarske poslove na području Općine Peteranec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D34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750721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2C1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921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9C8EABA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03D1" w14:textId="1406CB12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Načelni komentari na predloženi </w:t>
            </w:r>
            <w:r w:rsidR="00E95C08">
              <w:rPr>
                <w:rFonts w:ascii="Bookman Old Style" w:hAnsi="Bookman Old Style" w:cs="Times New Roman"/>
              </w:rPr>
              <w:t>Nacrt Odluke o suglasnosti za pokretanje i provedbu postupka dodjele koncesije za dimnjačarske poslove na području Općine Peteranec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67E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9745620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D689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F00D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F3B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55A6D6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F9D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976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2E987C0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054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595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3E9368C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0A8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302F01A2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669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</w:tbl>
    <w:p w14:paraId="38288386" w14:textId="77777777" w:rsidR="00D52440" w:rsidRDefault="00D52440" w:rsidP="00D52440">
      <w:pPr>
        <w:rPr>
          <w:rFonts w:ascii="Bookman Old Style" w:hAnsi="Bookman Old Style" w:cs="Times New Roman"/>
          <w:sz w:val="20"/>
          <w:szCs w:val="20"/>
        </w:rPr>
      </w:pPr>
    </w:p>
    <w:p w14:paraId="4C020BFC" w14:textId="643A60FA" w:rsidR="00D52440" w:rsidRDefault="00D52440" w:rsidP="00D52440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 xml:space="preserve">Popunjeni obrazac s eventualnim prilogom zaključno do </w:t>
      </w:r>
      <w:r w:rsidR="00E95C08">
        <w:rPr>
          <w:rFonts w:ascii="Bookman Old Style" w:hAnsi="Bookman Old Style" w:cs="Times New Roman"/>
          <w:b/>
        </w:rPr>
        <w:t>10</w:t>
      </w:r>
      <w:r>
        <w:rPr>
          <w:rFonts w:ascii="Bookman Old Style" w:hAnsi="Bookman Old Style" w:cs="Times New Roman"/>
          <w:b/>
        </w:rPr>
        <w:t xml:space="preserve">. </w:t>
      </w:r>
      <w:r w:rsidR="00E95C08">
        <w:rPr>
          <w:rFonts w:ascii="Bookman Old Style" w:hAnsi="Bookman Old Style" w:cs="Times New Roman"/>
          <w:b/>
        </w:rPr>
        <w:t>srpnja</w:t>
      </w:r>
      <w:r>
        <w:rPr>
          <w:rFonts w:ascii="Bookman Old Style" w:hAnsi="Bookman Old Style" w:cs="Times New Roman"/>
          <w:b/>
        </w:rPr>
        <w:t xml:space="preserve"> 2026. godine dostavite na adresu elektronske pošte: </w:t>
      </w:r>
      <w:r w:rsidRPr="00D52440">
        <w:rPr>
          <w:rFonts w:ascii="Bookman Old Style" w:hAnsi="Bookman Old Style" w:cs="Times New Roman"/>
          <w:b/>
        </w:rPr>
        <w:t>opcina@petera</w:t>
      </w:r>
      <w:r>
        <w:rPr>
          <w:rFonts w:ascii="Bookman Old Style" w:hAnsi="Bookman Old Style" w:cs="Times New Roman"/>
          <w:b/>
        </w:rPr>
        <w:t>nec.hr</w:t>
      </w:r>
    </w:p>
    <w:p w14:paraId="1528058E" w14:textId="77777777" w:rsidR="00D52440" w:rsidRDefault="00D52440" w:rsidP="00D52440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B69CEAF" w14:textId="77777777" w:rsidR="00D52440" w:rsidRDefault="00D52440" w:rsidP="00D52440">
      <w:pPr>
        <w:pStyle w:val="Podnoje"/>
        <w:jc w:val="both"/>
      </w:pPr>
      <w:r>
        <w:t>Anonimni, uvredljivi ili irelevantni komentari neće se objaviti.</w:t>
      </w:r>
    </w:p>
    <w:p w14:paraId="652AEEF5" w14:textId="77777777" w:rsidR="00D52440" w:rsidRDefault="00D52440" w:rsidP="00D52440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3B1E0F9C" w14:textId="77777777" w:rsidR="00D52440" w:rsidRDefault="00D52440" w:rsidP="00D52440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p w14:paraId="737B4BC8" w14:textId="77777777" w:rsidR="00A25E0F" w:rsidRDefault="00A25E0F"/>
    <w:sectPr w:rsid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B"/>
    <w:rsid w:val="00167E5B"/>
    <w:rsid w:val="00704C35"/>
    <w:rsid w:val="00A25E0F"/>
    <w:rsid w:val="00D52440"/>
    <w:rsid w:val="00E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58B"/>
  <w15:chartTrackingRefBased/>
  <w15:docId w15:val="{42B429C0-37BC-40A3-8884-8B781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2440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D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2440"/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5244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2026-01-14T06:18:00Z</dcterms:created>
  <dcterms:modified xsi:type="dcterms:W3CDTF">2026-07-03T12:01:00Z</dcterms:modified>
</cp:coreProperties>
</file>